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3BE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left="440" w:right="440" w:firstLine="480" w:firstLineChars="200"/>
        <w:textAlignment w:val="auto"/>
        <w:rPr>
          <w:rFonts w:hint="default" w:ascii="Times New Roman" w:hAnsi="Times New Roman" w:eastAsia="Segoe UI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ПОЛИТИКА ИСПОЛЬЗОВАНИЯ COOKIE</w:t>
      </w:r>
    </w:p>
    <w:p w14:paraId="6738F44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360" w:lineRule="auto"/>
        <w:ind w:left="440" w:right="440" w:firstLine="3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Настоящая политика описывает, как сайт </w:t>
      </w:r>
      <w:r>
        <w:rPr>
          <w:rStyle w:val="7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begin"/>
      </w:r>
      <w:r>
        <w:rPr>
          <w:rStyle w:val="7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instrText xml:space="preserve"> HYPERLINK "https://collabix.emelin8n.ru/" \t "https://chat.deepseek.com/a/chat/s/_blank" </w:instrText>
      </w:r>
      <w:r>
        <w:rPr>
          <w:rStyle w:val="7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3964FE"/>
          <w:spacing w:val="0"/>
          <w:sz w:val="16"/>
          <w:szCs w:val="16"/>
          <w:u w:val="none"/>
          <w:shd w:val="clear" w:fill="FFFFFF"/>
        </w:rPr>
        <w:t>collabix.emelin8n.ru</w:t>
      </w:r>
      <w:r>
        <w:rPr>
          <w:rStyle w:val="7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и Telegram-бот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@collabix37bot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используют файлы cookie и схожие технологии.</w:t>
      </w:r>
    </w:p>
    <w:p w14:paraId="377FFD6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Autospacing="0" w:after="160" w:afterAutospacing="0" w:line="360" w:lineRule="auto"/>
        <w:ind w:left="440" w:right="440" w:firstLine="440" w:firstLineChars="200"/>
        <w:textAlignment w:val="auto"/>
        <w:rPr>
          <w:rFonts w:hint="default" w:ascii="Times New Roman" w:hAnsi="Times New Roman" w:eastAsia="Segoe UI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1. Что такое cookie</w:t>
      </w:r>
    </w:p>
    <w:p w14:paraId="70DC546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360" w:lineRule="auto"/>
        <w:ind w:left="440" w:right="440" w:firstLine="3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Cookie — это небольшие текстовые файлы, которые сохраняются в браузере и помогают корректно работать сайту, а также анализировать его использование.</w:t>
      </w:r>
    </w:p>
    <w:p w14:paraId="69EBD47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Autospacing="0" w:after="160" w:afterAutospacing="0" w:line="360" w:lineRule="auto"/>
        <w:ind w:left="440" w:right="440" w:firstLine="440" w:firstLineChars="200"/>
        <w:textAlignment w:val="auto"/>
        <w:rPr>
          <w:rFonts w:hint="default" w:ascii="Times New Roman" w:hAnsi="Times New Roman" w:eastAsia="Segoe UI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2. Какие cookie используются</w:t>
      </w:r>
    </w:p>
    <w:p w14:paraId="2B98D86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360" w:lineRule="auto"/>
        <w:ind w:left="440" w:right="440" w:firstLine="3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Обязательные: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обеспечивают базовую работу сайта и сохранение выбранных настроек (например, статус согласия на cookie, сессия пользователя).</w:t>
      </w:r>
    </w:p>
    <w:p w14:paraId="661B99A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360" w:lineRule="auto"/>
        <w:ind w:left="440" w:right="440" w:firstLine="3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Аналитические: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включаются только после согласия пользователя и используются сервисами аналитики для сбора обезличенной статистики посещений.</w:t>
      </w:r>
    </w:p>
    <w:p w14:paraId="0071588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Autospacing="0" w:after="160" w:afterAutospacing="0" w:line="360" w:lineRule="auto"/>
        <w:ind w:left="440" w:right="440" w:firstLine="440" w:firstLineChars="200"/>
        <w:textAlignment w:val="auto"/>
        <w:rPr>
          <w:rFonts w:hint="default" w:ascii="Times New Roman" w:hAnsi="Times New Roman" w:eastAsia="Segoe UI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3. Сторонние сервисы</w:t>
      </w:r>
    </w:p>
    <w:p w14:paraId="548AA74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360" w:lineRule="auto"/>
        <w:ind w:left="440" w:right="440" w:firstLine="3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При согласии могут загружаться сторонние сервисы:</w:t>
      </w:r>
    </w:p>
    <w:p w14:paraId="1D81C36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00" w:firstLineChars="20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nest Fallback" w:cs="Times New Roman"/>
          <w:i w:val="0"/>
          <w:iCs w:val="0"/>
          <w:caps w:val="0"/>
          <w:spacing w:val="0"/>
          <w:sz w:val="20"/>
          <w:szCs w:val="20"/>
          <w:bdr w:val="none" w:color="auto" w:sz="0" w:space="0"/>
          <w:shd w:val="clear" w:fill="FFFFFF"/>
        </w:rPr>
        <w:t>Google Tag Manager</w:t>
      </w:r>
    </w:p>
    <w:p w14:paraId="16270300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00" w:firstLineChars="20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nest Fallback" w:cs="Times New Roman"/>
          <w:i w:val="0"/>
          <w:iCs w:val="0"/>
          <w:caps w:val="0"/>
          <w:spacing w:val="0"/>
          <w:sz w:val="20"/>
          <w:szCs w:val="20"/>
          <w:bdr w:val="none" w:color="auto" w:sz="0" w:space="0"/>
          <w:shd w:val="clear" w:fill="FFFFFF"/>
        </w:rPr>
        <w:t>Яндекс Метрика</w:t>
      </w:r>
    </w:p>
    <w:p w14:paraId="2A9F7C0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00" w:firstLineChars="20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nest Fallback" w:cs="Times New Roman"/>
          <w:i w:val="0"/>
          <w:iCs w:val="0"/>
          <w:caps w:val="0"/>
          <w:spacing w:val="0"/>
          <w:sz w:val="20"/>
          <w:szCs w:val="20"/>
          <w:bdr w:val="none" w:color="auto" w:sz="0" w:space="0"/>
          <w:shd w:val="clear" w:fill="FFFFFF"/>
        </w:rPr>
        <w:t>YourGood widget</w:t>
      </w:r>
    </w:p>
    <w:p w14:paraId="109B51E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00" w:firstLineChars="20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nest Fallback" w:cs="Times New Roman"/>
          <w:i w:val="0"/>
          <w:iCs w:val="0"/>
          <w:caps w:val="0"/>
          <w:spacing w:val="0"/>
          <w:sz w:val="20"/>
          <w:szCs w:val="20"/>
          <w:bdr w:val="none" w:color="auto" w:sz="0" w:space="0"/>
          <w:shd w:val="clear" w:fill="FFFFFF"/>
        </w:rPr>
        <w:t>Bitrix24 CRM-формы</w:t>
      </w:r>
    </w:p>
    <w:p w14:paraId="1ECF773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Autospacing="0" w:after="160" w:afterAutospacing="0" w:line="360" w:lineRule="auto"/>
        <w:ind w:left="440" w:right="440" w:firstLine="440" w:firstLineChars="200"/>
        <w:textAlignment w:val="auto"/>
        <w:rPr>
          <w:rFonts w:hint="default" w:ascii="Times New Roman" w:hAnsi="Times New Roman" w:eastAsia="Segoe UI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4. Как управлять cookie</w:t>
      </w:r>
    </w:p>
    <w:p w14:paraId="734BEAD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360" w:lineRule="auto"/>
        <w:ind w:left="440" w:right="440" w:firstLine="3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Вы можете изменить настройки cookie в браузере: удалить ранее сохраненные cookie, запретить их сохранение или ограничить использование для отдельных сайтов.</w:t>
      </w:r>
    </w:p>
    <w:p w14:paraId="39C0AE1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360" w:lineRule="auto"/>
        <w:ind w:left="440" w:right="440" w:firstLine="3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Отключение части cookie может повлиять на корректную работу отдельных функций сайта.</w:t>
      </w:r>
    </w:p>
    <w:p w14:paraId="44D070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Autospacing="0" w:after="320" w:afterAutospacing="0" w:line="360" w:lineRule="auto"/>
        <w:ind w:right="440" w:firstLine="400" w:firstLineChars="200"/>
        <w:textAlignment w:val="auto"/>
        <w:rPr>
          <w:rFonts w:hint="default" w:ascii="Times New Roman" w:hAnsi="Times New Roman" w:cs="Times New Roman"/>
        </w:rPr>
      </w:pPr>
    </w:p>
    <w:p w14:paraId="5ED0506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Autospacing="0" w:after="160" w:afterAutospacing="0" w:line="360" w:lineRule="auto"/>
        <w:ind w:left="440" w:right="440" w:firstLine="440" w:firstLineChars="200"/>
        <w:textAlignment w:val="auto"/>
        <w:rPr>
          <w:rFonts w:hint="default" w:ascii="Times New Roman" w:hAnsi="Times New Roman" w:eastAsia="Segoe UI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5. Контакты</w:t>
      </w:r>
    </w:p>
    <w:p w14:paraId="1740859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0" w:afterAutospacing="0" w:line="360" w:lineRule="auto"/>
        <w:ind w:left="440" w:right="440" w:firstLine="3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По вопросам обработки персональных данных и cookie: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Korneeva.vika@gmail.com</w:t>
      </w:r>
    </w:p>
    <w:p w14:paraId="209A71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Onest Fallb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F13CDD"/>
    <w:multiLevelType w:val="multilevel"/>
    <w:tmpl w:val="59F13C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30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2026-07-14T09:35:05Z</dcterms:created>
  <dc:creator>korne</dc:creator>
  <cp:lastModifiedBy>Виктория Викторова</cp:lastModifiedBy>
  <dcterms:modified xsi:type="dcterms:W3CDTF">2026-07-14T09:37:29Z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eyJoZGlkIjoiM2VlMjllMDgzODA4NWU3NTRiY2YzM2IwMWRiMzI3ZjYiLCJ1c2VySWQiOiI4NDIzMzQwNjM3NTEifQ==</vt:lpwstr>
  </property>
  <property fmtid="{D5CDD505-2E9C-101B-9397-08002B2CF9AE}" pid="4" name="ICV">
    <vt:lpwstr>33954315730F4EC392B4F38AC0634A9D_12</vt:lpwstr>
  </property>
</Properties>
</file>